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7AB" w:rsidRDefault="007837AB">
      <w:r>
        <w:t xml:space="preserve">Pęgów dnia ., ………………………….. </w:t>
      </w:r>
    </w:p>
    <w:p w:rsidR="007837AB" w:rsidRDefault="007837AB"/>
    <w:p w:rsidR="00010A7F" w:rsidRDefault="007837AB" w:rsidP="007837AB">
      <w:pPr>
        <w:jc w:val="center"/>
      </w:pPr>
      <w:r>
        <w:t xml:space="preserve">Zgoda rodziców / opiekunów prawnych </w:t>
      </w:r>
    </w:p>
    <w:p w:rsidR="007837AB" w:rsidRDefault="007837AB" w:rsidP="007837AB">
      <w:pPr>
        <w:jc w:val="center"/>
      </w:pPr>
      <w:r>
        <w:t xml:space="preserve">Wyrażam zgodę na pomiar temperatury ciała mojego dziecka </w:t>
      </w:r>
    </w:p>
    <w:p w:rsidR="007837AB" w:rsidRDefault="007837AB" w:rsidP="007837AB">
      <w:pPr>
        <w:jc w:val="center"/>
      </w:pPr>
      <w:r>
        <w:t xml:space="preserve">………………………………………………………………………………………… jeżeli zaistnieje taka konieczność, w przypadku wystąpienia niepokojących objawów chorobowych w czasie korzystania z </w:t>
      </w:r>
      <w:r w:rsidR="00D36890">
        <w:t>warsztatowych</w:t>
      </w:r>
      <w:r>
        <w:t xml:space="preserve"> w Fundacji Znajdź Cel </w:t>
      </w:r>
    </w:p>
    <w:p w:rsidR="007837AB" w:rsidRDefault="007837AB" w:rsidP="007837AB">
      <w:pPr>
        <w:jc w:val="center"/>
      </w:pPr>
    </w:p>
    <w:p w:rsidR="007837AB" w:rsidRDefault="007837AB" w:rsidP="007837AB">
      <w:pPr>
        <w:jc w:val="center"/>
      </w:pPr>
      <w:r>
        <w:t>………………………………………………… czytelny podpis rodzica/opiekuna</w:t>
      </w:r>
    </w:p>
    <w:p w:rsidR="007837AB" w:rsidRDefault="007837AB"/>
    <w:p w:rsidR="007837AB" w:rsidRDefault="007837AB"/>
    <w:p w:rsidR="007837AB" w:rsidRDefault="007837AB"/>
    <w:p w:rsidR="007837AB" w:rsidRPr="00E10EAF" w:rsidRDefault="007837AB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1.Administratorem danych osobowych dzieci i rodziców/opiekunów prawnych zawartych w oświadczeniach o stanie zdrowia jest Fundacja Znajdź Cel, ul. Wierzbowa 15 Pęgów. Nasza placówka wyznaczyła Inspektora Ochrony Danych, z którym mogą się Państwo skontaktować za pośrednictwem poczty elektronicznej: </w:t>
      </w:r>
      <w:hyperlink r:id="rId4" w:history="1">
        <w:r w:rsidRPr="00E10EAF">
          <w:rPr>
            <w:rStyle w:val="Hipercze"/>
            <w:sz w:val="18"/>
            <w:szCs w:val="18"/>
          </w:rPr>
          <w:t>annapukacz1@gmail.com</w:t>
        </w:r>
      </w:hyperlink>
      <w:r w:rsidRPr="00E10EAF">
        <w:rPr>
          <w:sz w:val="18"/>
          <w:szCs w:val="18"/>
        </w:rPr>
        <w:t xml:space="preserve"> </w:t>
      </w:r>
    </w:p>
    <w:p w:rsidR="007837AB" w:rsidRPr="00E10EAF" w:rsidRDefault="007837AB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2. Administrator danych jest odpowiedzialny za bezpieczeństwo przekazanych danych osobowych oraz przetwarzanie ich zgodnie z przepisami prawa. </w:t>
      </w:r>
    </w:p>
    <w:p w:rsidR="007837AB" w:rsidRPr="00E10EAF" w:rsidRDefault="007837AB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3. Dane osobowe będą przetwarzane na podstawie art. 6 ust 1 pkt c) RODO - obowiązki ciążące na administratorze - oraz art. 6 ust 1 pkt d) oraz art. 9 ust. 2 pkt i) RODO - dane dot. stanu zdrowia, w związku z wykonaniem wytycznych Ministra Rodziny Pracy i Polityki Społecznej, Ministra Zdrowia oraz Państwowej Inspekcji Sanitarnej. Przetwarzanie danych osobowych należy uznać za zgodne z prawem również w przypadkach, gdy jest to niezbędne do ochrony interesu, które ma istotne znaczenie dla życia osoby, której dane dotyczą np. gdy przetwarzanie jest potrzebne do celów humanitarnych w tym monitorowania epidemii i ich rozprzestrzeniania się. </w:t>
      </w:r>
    </w:p>
    <w:p w:rsidR="007837AB" w:rsidRPr="00E10EAF" w:rsidRDefault="007837AB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4. Dane osobowe będą przetwarzane przez okres korzystania z usług </w:t>
      </w:r>
      <w:r w:rsidR="00D7213B">
        <w:rPr>
          <w:sz w:val="18"/>
          <w:szCs w:val="18"/>
        </w:rPr>
        <w:t>warsztatowych</w:t>
      </w:r>
      <w:r w:rsidRPr="00E10EAF">
        <w:rPr>
          <w:sz w:val="18"/>
          <w:szCs w:val="18"/>
        </w:rPr>
        <w:t xml:space="preserve"> w Fundacji Znajdź Cel</w:t>
      </w:r>
    </w:p>
    <w:p w:rsidR="007837AB" w:rsidRPr="00E10EAF" w:rsidRDefault="007837AB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5. Posiadają Państwo prawo do żądania od administratora dostępu do danych osobowych, prawo do ich sprostowania, usunięcia lub ograniczenia przetwarzania - w przypadkach określonych w RODO. Mają Państwo także prawo wnieść skargę do Prezesa Urzędu Ochrony Danych Osobowych, jeżeli uważają Państwo, że przetwarzanie Państwa danych osobowych narusza przepisy prawa. </w:t>
      </w:r>
    </w:p>
    <w:p w:rsidR="007837AB" w:rsidRPr="00E10EAF" w:rsidRDefault="007837AB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6. Odbiorcami danych osobowych będą wyłącznie podmioty uprawnione do uzyskania danych osobowych na podstawie przepisów prawa. </w:t>
      </w:r>
    </w:p>
    <w:p w:rsidR="0060325A" w:rsidRPr="00E10EAF" w:rsidRDefault="007837AB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7.Podanie danych o stanie zdrowia dziecka jest warunkiem korzystania przez dziecko z usług </w:t>
      </w:r>
      <w:r w:rsidR="00D7213B">
        <w:rPr>
          <w:sz w:val="18"/>
          <w:szCs w:val="18"/>
        </w:rPr>
        <w:t>warsztataowych</w:t>
      </w:r>
      <w:bookmarkStart w:id="0" w:name="_GoBack"/>
      <w:bookmarkEnd w:id="0"/>
      <w:r w:rsidRPr="00E10EAF">
        <w:rPr>
          <w:sz w:val="18"/>
          <w:szCs w:val="18"/>
        </w:rPr>
        <w:t xml:space="preserve"> w Fundacji Znajdź Cel po  obostrzeniach związanych z wystąpieniem epidemii COVID-19.</w:t>
      </w:r>
    </w:p>
    <w:sectPr w:rsidR="0060325A" w:rsidRPr="00E10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AB"/>
    <w:rsid w:val="00010A7F"/>
    <w:rsid w:val="0060325A"/>
    <w:rsid w:val="007837AB"/>
    <w:rsid w:val="00916359"/>
    <w:rsid w:val="00D36890"/>
    <w:rsid w:val="00D7213B"/>
    <w:rsid w:val="00E1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527A"/>
  <w15:chartTrackingRefBased/>
  <w15:docId w15:val="{EB69D72C-3307-4C02-B08D-17938E79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37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pukacz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Pukacz-Górnikowska</dc:creator>
  <cp:keywords/>
  <dc:description/>
  <cp:lastModifiedBy>Anna Pukacz-Górnikowska</cp:lastModifiedBy>
  <cp:revision>5</cp:revision>
  <dcterms:created xsi:type="dcterms:W3CDTF">2020-06-04T18:53:00Z</dcterms:created>
  <dcterms:modified xsi:type="dcterms:W3CDTF">2020-06-05T14:49:00Z</dcterms:modified>
</cp:coreProperties>
</file>